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Vida Marinha</w:t>
      </w:r>
    </w:p>
    <w:p>
      <w:pPr>
        <w:spacing/>
        <w:pStyle w:val="Heading1"/>
      </w:pPr>
      <w:r>
        <w:t xml:space="preserve">Introdução ao Objetivo 14: Proteger a Vida Marinha</w:t>
      </w:r>
    </w:p>
    <w:p>
      <w:pPr>
        <w:spacing/>
        <w:pStyle w:val="Heading3"/>
      </w:pPr>
      <w:r>
        <w:t xml:space="preserve">Usa este guia para apresentar aos teus alunos o Objectivo 14, Vida Marinha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</w:pPr>
      <w:r>
        <w:rPr>
          <w:b w:val="true"/>
          <w:bCs w:val="true"/>
        </w:rPr>
        <w:t xml:space="preserve">O que é o Objetivo Global: Vida Marinha?</w:t>
      </w:r>
    </w:p>
    <w:p>
      <w:pPr>
        <w:spacing/>
      </w:pPr>
      <w:r>
        <w:t xml:space="preserve">O Objetivo de Desenvolvimento Sustentável 14: Vida Marinha é um dos 17 Objectivos de Desenvolvimento Sustentável (ODS) estabelecidos pelas Nações Unidas em 2015. </w:t>
      </w:r>
      <w:hyperlink w:history="1" r:id="rIdh-9k1aehj2">
        <w:r>
          <w:rPr>
            <w:rStyle w:val="Hyperlink"/>
          </w:rPr>
          <w:t xml:space="preserve">Podes encontrar mais informação sobre os Objetivos no nosso guia de introdução. </w:t>
        </w:r>
      </w:hyperlink>
      <w:r>
        <w:t xml:space="preserve">Oceanos e mares saudáveis são essenciais para a nossa existência. Eles abrangem 70% do nosso planeta e nós dependemos deles para ter alimento, energia e água. No entanto, nós causámos danos terríveis a estes recursos preciosos.</w:t>
      </w:r>
    </w:p>
    <w:p>
      <w:pPr>
        <w:spacing/>
      </w:pPr>
      <w:r>
        <w:t xml:space="preserve">O Objetivo 14 inclui as seguintes propósitos:</w:t>
      </w:r>
    </w:p>
    <w:p>
      <w:pPr>
        <w:spacing/>
        <w:pStyle w:val="ListParagraph"/>
        <w:numPr>
          <w:ilvl w:val="0"/>
          <w:numId w:val="1"/>
        </w:numPr>
      </w:pPr>
      <w:r>
        <w:t xml:space="preserve">Reduzir a poluição marinha</w:t>
      </w:r>
    </w:p>
    <w:p>
      <w:pPr>
        <w:spacing/>
        <w:pStyle w:val="ListParagraph"/>
        <w:numPr>
          <w:ilvl w:val="0"/>
          <w:numId w:val="1"/>
        </w:numPr>
      </w:pPr>
      <w:r>
        <w:t xml:space="preserve">Controlar através de leis a pesca ilegal, a sobrepesca e outras práticas de pesca destrutivas</w:t>
      </w:r>
    </w:p>
    <w:p>
      <w:pPr>
        <w:spacing/>
        <w:pStyle w:val="ListParagraph"/>
        <w:numPr>
          <w:ilvl w:val="0"/>
          <w:numId w:val="1"/>
        </w:numPr>
      </w:pPr>
      <w:r>
        <w:t xml:space="preserve">Minimizar e enfrentar os impactos da acidificação do oceano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Conservar pelo menos 10% das áreas costeiras e marinhas</w:t>
      </w:r>
    </w:p>
    <w:p>
      <w:pPr>
        <w:spacing/>
        <w:pStyle w:val="Heading3"/>
      </w:pPr>
      <w:r>
        <w:t xml:space="preserve">Actividades</w:t>
      </w:r>
    </w:p>
    <w:p>
      <w:pPr>
        <w:spacing/>
      </w:pPr>
      <w:r>
        <w:t xml:space="preserve">Em baixo estão algumas ideias para ajudar os teus alunos a dar vida ao Objetivo 14. Elas funcionam como atividades independentes ou em sequência, como uma aula planificada.</w:t>
      </w:r>
    </w:p>
    <w:p>
      <w:pPr>
        <w:spacing/>
        <w:pStyle w:val="Heading1"/>
      </w:pPr>
      <w:r>
        <w:t xml:space="preserve">Atividade 1: Pensar nos nossos oceanos</w:t>
      </w:r>
    </w:p>
    <w:p>
      <w:pPr>
        <w:spacing/>
        <w:pStyle w:val="Heading3"/>
      </w:pPr>
      <w:r>
        <w:t xml:space="preserve">Nesta atividade, os alunos vão refletir sobre o que é que sabem sobre os oceanos e as ameaças que enfrentam.</w:t>
      </w:r>
    </w:p>
    <w:p>
      <w:pPr>
        <w:spacing/>
        <w:pStyle w:val="Heading3"/>
      </w:pPr>
      <w:r>
        <w:t xml:space="preserve">Duração - 10 min</w:t>
      </w:r>
    </w:p>
    <w:p>
      <w:pPr>
        <w:spacing/>
      </w:pPr>
      <w:r>
        <w:t xml:space="preserve">Vê com os teus alunos o vídeo em baixo </w:t>
      </w:r>
    </w:p>
    <w:p>
      <w:hyperlink w:history="1" r:id="rIddejoq6k8it">
        <w:r>
          <w:rPr>
            <w:rStyle w:val="Hyperlink"/>
          </w:rPr>
          <w:t xml:space="preserve">https://www.youtube.com/watch?v=epQHFPvqWHY</w:t>
        </w:r>
      </w:hyperlink>
    </w:p>
    <w:p>
      <w:pPr>
        <w:spacing/>
      </w:pPr>
      <w:r>
        <w:t xml:space="preserve">Depois de o ter visto, discute:</w:t>
      </w:r>
    </w:p>
    <w:p>
      <w:pPr>
        <w:spacing/>
        <w:pStyle w:val="ListParagraph"/>
        <w:numPr>
          <w:ilvl w:val="0"/>
          <w:numId w:val="1"/>
        </w:numPr>
      </w:pPr>
      <w:r>
        <w:t xml:space="preserve">Que pensas dos oceanos?</w:t>
      </w:r>
    </w:p>
    <w:p>
      <w:pPr>
        <w:spacing/>
        <w:pStyle w:val="ListParagraph"/>
        <w:numPr>
          <w:ilvl w:val="0"/>
          <w:numId w:val="1"/>
        </w:numPr>
      </w:pPr>
      <w:r>
        <w:t xml:space="preserve">Aprendeste alguma coisa nova sobre os problemas que os oceanos estão a enfrentar?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Alguma dessas coisas está relacionada com a tua própria vida?</w:t>
      </w:r>
    </w:p>
    <w:p>
      <w:pPr>
        <w:spacing w:before="150" w:after="150"/>
      </w:pPr>
      <w:r>
        <w:drawing>
          <wp:inline distT="0" distB="0" distL="0" distR="0">
            <wp:extent cx="3810000" cy="254276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276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Atividade 2: O nosso impacto nos oceanos </w:t>
      </w:r>
    </w:p>
    <w:p>
      <w:pPr>
        <w:spacing/>
        <w:pStyle w:val="Heading3"/>
      </w:pPr>
      <w:r>
        <w:t xml:space="preserve">Nesta atividade, os alunos vão criar um mapa mental para explorar os problemas que nossos oceanos enfrentam.</w:t>
      </w:r>
    </w:p>
    <w:p>
      <w:pPr>
        <w:spacing/>
      </w:pPr>
      <w:r>
        <w:rPr>
          <w:b w:val="true"/>
          <w:bCs w:val="true"/>
        </w:rPr>
        <w:t xml:space="preserve">Duração - 15 min</w:t>
      </w:r>
    </w:p>
    <w:p>
      <w:pPr>
        <w:spacing/>
        <w:pStyle w:val="ListParagraph"/>
        <w:numPr>
          <w:ilvl w:val="0"/>
          <w:numId w:val="1"/>
        </w:numPr>
      </w:pPr>
      <w:r>
        <w:t xml:space="preserve">Em grupos pequenos, pede aos alunos que façam uma lista com todos os problemas que os nossos oceanos enfrentam. Todos os que se lembrem.</w:t>
      </w:r>
    </w:p>
    <w:p>
      <w:pPr>
        <w:spacing/>
        <w:pStyle w:val="ListParagraph"/>
        <w:numPr>
          <w:ilvl w:val="0"/>
          <w:numId w:val="1"/>
        </w:numPr>
      </w:pPr>
      <w:r>
        <w:t xml:space="preserve">As respostas podem estar relacionadas com: poluição (por ex.: esgotos, produtos químicos e plástico), temperatura da água cada vez mais alta, acidez crescente devido às emissões de carbono, sobrepesca, danos à vida marinha, sangramento dos corais, colapso do ecossistema.</w:t>
      </w:r>
    </w:p>
    <w:p>
      <w:pPr>
        <w:spacing/>
        <w:pStyle w:val="ListParagraph"/>
        <w:numPr>
          <w:ilvl w:val="0"/>
          <w:numId w:val="1"/>
        </w:numPr>
      </w:pPr>
      <w:r>
        <w:t xml:space="preserve">Agora é hora de fazer um mapa mental - um diagrama usado para organizar visualmente toda a informação. </w:t>
      </w:r>
    </w:p>
    <w:p>
      <w:pPr>
        <w:spacing/>
        <w:pStyle w:val="ListParagraph"/>
        <w:numPr>
          <w:ilvl w:val="1"/>
          <w:numId w:val="1"/>
        </w:numPr>
      </w:pPr>
      <w:r>
        <w:t xml:space="preserve">Escreve todos os problemas em post-its e agrupa os problemas que estão relacionados numa cartolina ou num placard. </w:t>
      </w:r>
    </w:p>
    <w:p>
      <w:pPr>
        <w:spacing/>
        <w:pStyle w:val="ListParagraph"/>
        <w:numPr>
          <w:ilvl w:val="1"/>
          <w:numId w:val="1"/>
        </w:numPr>
      </w:pPr>
      <w:r>
        <w:t xml:space="preserve">Escreve em post--its os efeitos que estes problemas têm na tua própria comunidade e em todo o mundo e adiciona-os no mapa mental. Pensem também nas causas.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Agora introduz o Objetivo Global 14: Vida Marinha, usando a definição referida em cima. O teu mapa mental deve representar questões relacionadas com esse Objetivo. Deixaste escapar alguma? </w:t>
      </w:r>
    </w:p>
    <w:p>
      <w:pPr>
        <w:spacing w:before="150" w:after="150"/>
      </w:pPr>
      <w:r>
        <w:drawing>
          <wp:inline distT="0" distB="0" distL="0" distR="0">
            <wp:extent cx="3810000" cy="2134398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134398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Atividade 3: Por que é que os oceanos importam </w:t>
      </w:r>
    </w:p>
    <w:p>
      <w:pPr>
        <w:spacing/>
        <w:pStyle w:val="Heading3"/>
      </w:pPr>
      <w:r>
        <w:t xml:space="preserve">Nesta actividade escrita, os estudantes vão ser encorajados a pensar em como os humanos sofrem quando prejudicamos a vida marinha.</w:t>
      </w:r>
    </w:p>
    <w:p>
      <w:pPr>
        <w:spacing/>
      </w:pPr>
      <w:r>
        <w:rPr>
          <w:b w:val="true"/>
          <w:bCs w:val="true"/>
        </w:rPr>
        <w:t xml:space="preserve">Duração - 25 min</w:t>
      </w:r>
      <w:r>
        <w:t xml:space="preserve">
</w:t>
      </w:r>
    </w:p>
    <w:p>
      <w:pPr>
        <w:spacing/>
        <w:pStyle w:val="Heading2"/>
      </w:pPr>
      <w:r>
        <w:t xml:space="preserve">Introdução</w:t>
      </w:r>
    </w:p>
    <w:p>
      <w:pPr>
        <w:spacing/>
      </w:pPr>
      <w:r>
        <w:t xml:space="preserve">Os alunos vão escrever um diário na perspectiva de alguém que está a passar por um problema relacionado com o mar ou o oceano. Podem selecionar um dos problemas da lista da actividade 2 - depois pensar em quem seria mais afectado por este problema?</w:t>
      </w:r>
    </w:p>
    <w:p>
      <w:pPr>
        <w:spacing/>
      </w:pPr>
      <w:r>
        <w:t xml:space="preserve">Aqui estão alguns exemplos:</w:t>
      </w:r>
    </w:p>
    <w:p>
      <w:pPr>
        <w:spacing/>
        <w:pStyle w:val="ListParagraph"/>
        <w:numPr>
          <w:ilvl w:val="0"/>
          <w:numId w:val="1"/>
        </w:numPr>
      </w:pPr>
      <w:r>
        <w:t xml:space="preserve">Um pescador de pequena escala no Senegal. Há anos que a sua comunidade conta com uma pesca sustentável para a sua alimentação e rendimento. Mas pescam cada vez menos devido à pesca industrial praticada na mesma área. </w:t>
      </w:r>
    </w:p>
    <w:p>
      <w:pPr>
        <w:spacing/>
        <w:pStyle w:val="ListParagraph"/>
        <w:numPr>
          <w:ilvl w:val="0"/>
          <w:numId w:val="1"/>
        </w:numPr>
      </w:pPr>
      <w:r>
        <w:t xml:space="preserve">Uma criança que vive perto de Kamilo Beach, localizada na ponta sudeste da ilha do Havai, um dos lugares mais poluídos por plástico na Terra </w:t>
      </w:r>
    </w:p>
    <w:p>
      <w:pPr>
        <w:spacing/>
        <w:pStyle w:val="ListParagraph"/>
        <w:numPr>
          <w:ilvl w:val="0"/>
          <w:numId w:val="1"/>
        </w:numPr>
      </w:pPr>
      <w:r>
        <w:t xml:space="preserve">Um biólogo marinho na Austrália que estuda os recifes de coral e realiza excursões de mergulho para os turistas visitarem a Grande Barreira de Coral. Nos últimos 20 anos viu toda a região a ficar ameaçada.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Um surfista em Cornwall, Reino Unido. Por vezes, não é seguro surfar porque as águas residuais estão a ser lançadas directamente no mar.</w:t>
      </w:r>
    </w:p>
    <w:p>
      <w:pPr>
        <w:spacing/>
      </w:pPr>
      <w:r>
        <w:t xml:space="preserve">Antes de começares, descarrega a </w:t>
      </w:r>
      <w:hyperlink w:history="1" r:id="rIdmdwkkal3mv">
        <w:r>
          <w:rPr>
            <w:rStyle w:val="Hyperlink"/>
          </w:rPr>
          <w:t xml:space="preserve">grelha dos Objetivos Globais</w:t>
        </w:r>
      </w:hyperlink>
      <w:r>
        <w:t xml:space="preserve"> para identificar todos os Objetivos que são afetados por este problema. Por exemplo, podem confiar no oceano para obter alimentos - Objectivo 2: Erradicar a Foma - ou para rendimento - Objetivo 8: Trabalho Digno e Crescimento Económico. Isto vai ajudar os alunos a reflectir sobre os efeitos mais amplos da questão. </w:t>
      </w:r>
    </w:p>
    <w:p>
      <w:pPr>
        <w:spacing/>
        <w:pStyle w:val="Heading2"/>
      </w:pPr>
      <w:r>
        <w:t xml:space="preserve">Escrever o diário</w:t>
      </w:r>
    </w:p>
    <w:p>
      <w:pPr>
        <w:spacing/>
      </w:pPr>
      <w:r>
        <w:t xml:space="preserve">Agora pede aos alunos para passarem 10 - 15 minutos a escrever no diário, como se fossem esta pessoa.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Qual é o problema que enfrentam e qual é a causa?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Qual é o efeito neles e na sua comunidade?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Como era a situação no passado e qual é a situação actual?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Como é que se sentem em relação a isso?</w:t>
      </w:r>
    </w:p>
    <w:p>
      <w:pPr>
        <w:spacing/>
        <w:pStyle w:val="ListParagraph"/>
        <w:numPr>
          <w:ilvl w:val="0"/>
          <w:numId w:val="1"/>
        </w:numPr>
      </w:pPr>
      <w:r>
        <w:t xml:space="preserve">O que é que eles conseguem ver, cheirar, ouvir, tocar e saborear?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Quais são as suas preocupações relativamente ao futuro? Quais são as suas esperanças?</w:t>
      </w:r>
    </w:p>
    <w:p>
      <w:pPr>
        <w:spacing/>
        <w:pStyle w:val="ListParagraph"/>
        <w:numPr>
          <w:ilvl w:val="0"/>
          <w:numId w:val="1"/>
        </w:numPr>
      </w:pPr>
      <w:r>
        <w:t xml:space="preserve">Estão a tomar alguma medida para resolver o problema? Do que é que precisam?</w:t>
      </w:r>
    </w:p>
    <w:p>
      <w:pPr>
        <w:spacing/>
        <w:pStyle w:val="Heading2"/>
      </w:pPr>
      <w:r>
        <w:t xml:space="preserve">Reflexão</w:t>
      </w:r>
    </w:p>
    <w:p>
      <w:pPr>
        <w:spacing/>
      </w:pPr>
      <w:r>
        <w:t xml:space="preserve">Quando os alunos terminarem, peçde para que partilharem em grupo os seus textos e as suas reflexões.</w:t>
      </w:r>
    </w:p>
    <w:p>
      <w:pPr>
        <w:spacing/>
      </w:pPr>
      <w:r/>
    </w:p>
    <w:p>
      <w:pPr>
        <w:spacing/>
      </w:pPr>
      <w:r>
        <w:t xml:space="preserve">
</w:t>
      </w:r>
    </w:p>
    <w:p>
      <w:pPr>
        <w:spacing/>
      </w:pPr>
      <w:r/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h-9k1aehj2" Type="http://schemas.openxmlformats.org/officeDocument/2006/relationships/hyperlink" Target="https://microbit.org/projects/do-your-bit/global-goals/introducing-the-global-goals/" TargetMode="External"/><Relationship Id="rIddejoq6k8it" Type="http://schemas.openxmlformats.org/officeDocument/2006/relationships/hyperlink" Target="https://www.youtube.com/watch?v=epQHFPvqWHY" TargetMode="External"/><Relationship Id="rIdmdwkkal3mv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4m04bv58eer4xibpif2qct.png"/><Relationship Id="rId11" Type="http://schemas.openxmlformats.org/officeDocument/2006/relationships/image" Target="media/g9fs8mwu2l9b9mhwwjwkxr.png"/><Relationship Id="rId12" Type="http://schemas.openxmlformats.org/officeDocument/2006/relationships/image" Target="media/oiqatmvdddv9w0yx33zts.png"/><Relationship Id="rId13" Type="http://schemas.openxmlformats.org/officeDocument/2006/relationships/image" Target="media/zrkx7dzqj9enu2aka3sldc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2024-01-02T12:26:49Z</dcterms:created>
  <dcterms:modified xsi:type="dcterms:W3CDTF">2024-01-02T12:26:49Z</dcterms:modified>
</cp:coreProperties>
</file>